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65" w:rsidRDefault="003477AB" w:rsidP="00E13B65">
      <w:pPr>
        <w:pStyle w:val="ConsPlusNormal"/>
        <w:tabs>
          <w:tab w:val="left" w:pos="6521"/>
        </w:tabs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13B65" w:rsidRDefault="00E13B65" w:rsidP="00E13B65">
      <w:pPr>
        <w:pStyle w:val="ConsPlusNormal"/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13B65" w:rsidRDefault="00E13B65" w:rsidP="00E13B65">
      <w:pPr>
        <w:pStyle w:val="ConsPlusNormal"/>
        <w:tabs>
          <w:tab w:val="left" w:pos="6521"/>
        </w:tabs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E13B65" w:rsidRDefault="00E13B65" w:rsidP="00E13B65">
      <w:pPr>
        <w:pStyle w:val="ConsPlusNormal"/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Комсомольска-на-Амуре</w:t>
      </w:r>
    </w:p>
    <w:p w:rsidR="00E13B65" w:rsidRDefault="00E13B65" w:rsidP="00E13B65">
      <w:pPr>
        <w:pStyle w:val="ConsPlusNormal"/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 № ____</w:t>
      </w:r>
    </w:p>
    <w:p w:rsidR="00E13B65" w:rsidRDefault="00E13B65" w:rsidP="00EC6CFB">
      <w:pPr>
        <w:pStyle w:val="ConsPlusNormal"/>
        <w:tabs>
          <w:tab w:val="left" w:pos="6521"/>
        </w:tabs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E13B65" w:rsidRDefault="00E13B65" w:rsidP="00EC6CFB">
      <w:pPr>
        <w:pStyle w:val="ConsPlusNormal"/>
        <w:tabs>
          <w:tab w:val="left" w:pos="6521"/>
        </w:tabs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EC6CFB" w:rsidRDefault="006E0073" w:rsidP="00EC6CFB">
      <w:pPr>
        <w:pStyle w:val="ConsPlusNormal"/>
        <w:tabs>
          <w:tab w:val="left" w:pos="6521"/>
        </w:tabs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EC6CF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C6CFB" w:rsidRDefault="00EC6CFB" w:rsidP="00EC6CFB">
      <w:pPr>
        <w:pStyle w:val="ConsPlusNormal"/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C6CFB" w:rsidRDefault="00EC6CFB" w:rsidP="00EC6CFB">
      <w:pPr>
        <w:pStyle w:val="ConsPlusNormal"/>
        <w:tabs>
          <w:tab w:val="left" w:pos="6521"/>
        </w:tabs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EC6CFB" w:rsidRDefault="00EC6CFB" w:rsidP="00EC6CFB">
      <w:pPr>
        <w:pStyle w:val="ConsPlusNormal"/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Комсомольска-на-Амуре</w:t>
      </w:r>
    </w:p>
    <w:p w:rsidR="00EC6CFB" w:rsidRDefault="00EC6CFB" w:rsidP="00EC6CFB">
      <w:pPr>
        <w:pStyle w:val="ConsPlusNormal"/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13B65">
        <w:rPr>
          <w:rFonts w:ascii="Times New Roman" w:hAnsi="Times New Roman" w:cs="Times New Roman"/>
          <w:sz w:val="24"/>
          <w:szCs w:val="24"/>
        </w:rPr>
        <w:t xml:space="preserve">1 декабря 2021 г.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13B65">
        <w:rPr>
          <w:rFonts w:ascii="Times New Roman" w:hAnsi="Times New Roman" w:cs="Times New Roman"/>
          <w:sz w:val="24"/>
          <w:szCs w:val="24"/>
        </w:rPr>
        <w:t xml:space="preserve"> 2085-па</w:t>
      </w:r>
    </w:p>
    <w:p w:rsidR="003C150B" w:rsidRPr="003C150B" w:rsidRDefault="003C150B" w:rsidP="003C150B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3C150B" w:rsidRDefault="003C150B" w:rsidP="00EC6CFB">
      <w:pPr>
        <w:pStyle w:val="ConsPlusNormal"/>
        <w:spacing w:line="240" w:lineRule="exact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3C150B" w:rsidRDefault="003C150B" w:rsidP="003C150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146D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главных администраторов доходов бюджета </w:t>
      </w:r>
    </w:p>
    <w:p w:rsidR="003C150B" w:rsidRDefault="003C150B" w:rsidP="003C15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146D">
        <w:rPr>
          <w:rFonts w:ascii="Times New Roman" w:hAnsi="Times New Roman" w:cs="Times New Roman"/>
          <w:color w:val="000000"/>
          <w:sz w:val="28"/>
          <w:szCs w:val="28"/>
        </w:rPr>
        <w:t>города Комсомольска-на-Амуре</w:t>
      </w:r>
    </w:p>
    <w:p w:rsidR="003C150B" w:rsidRPr="003C150B" w:rsidRDefault="003C150B" w:rsidP="003C15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58BF" w:rsidRPr="008258BF" w:rsidRDefault="008258BF" w:rsidP="008258BF">
      <w:pPr>
        <w:spacing w:after="0"/>
        <w:rPr>
          <w:sz w:val="2"/>
          <w:szCs w:val="2"/>
        </w:rPr>
      </w:pPr>
    </w:p>
    <w:tbl>
      <w:tblPr>
        <w:tblW w:w="9498" w:type="dxa"/>
        <w:tblInd w:w="-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72"/>
        <w:gridCol w:w="2664"/>
        <w:gridCol w:w="4962"/>
      </w:tblGrid>
      <w:tr w:rsidR="003C150B" w:rsidRPr="0034146D" w:rsidTr="003C150B">
        <w:trPr>
          <w:trHeight w:val="270"/>
          <w:tblHeader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50B" w:rsidRPr="0034146D" w:rsidRDefault="003C150B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 администратора доходов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50B" w:rsidRPr="0034146D" w:rsidRDefault="003C150B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вида, подвида доходов бюджета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50B" w:rsidRPr="0034146D" w:rsidRDefault="003C150B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 доходов бюджета / Наименование кода доходов бюджета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Комсомольская-на-Амуре городская Дума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146D" w:rsidRPr="0034146D" w:rsidTr="003C150B">
        <w:trPr>
          <w:trHeight w:val="409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34146D" w:rsidRPr="0034146D" w:rsidTr="003C150B">
        <w:trPr>
          <w:trHeight w:val="47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146D" w:rsidRPr="0034146D" w:rsidTr="003C150B">
        <w:trPr>
          <w:trHeight w:val="4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Комсомольска-на-Амуре</w:t>
            </w:r>
          </w:p>
        </w:tc>
      </w:tr>
      <w:tr w:rsidR="0034146D" w:rsidRPr="0034146D" w:rsidTr="003C150B">
        <w:trPr>
          <w:trHeight w:val="249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1 11 09044 04 0020 120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размещение объектов по результатам торгов, на землях или земельных участках без предоставления земельных участков и установления сервитутов)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150B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7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40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837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146D" w:rsidRPr="0034146D" w:rsidTr="00D00366">
        <w:trPr>
          <w:trHeight w:val="38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1 16 09040 04 0000 140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средства, изымаемые в собственность городского округа в соответствии с решениями судов (за исключением обвинительных приговоров 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судов)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146D" w:rsidRPr="0034146D" w:rsidTr="003C150B">
        <w:trPr>
          <w:trHeight w:val="31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34146D" w:rsidRPr="0034146D" w:rsidTr="003C150B">
        <w:trPr>
          <w:trHeight w:val="28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34146D" w:rsidRPr="0034146D" w:rsidTr="00D00366">
        <w:trPr>
          <w:trHeight w:val="529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финансируемого за счет средств муниципального дорожного фонда)</w:t>
            </w:r>
          </w:p>
        </w:tc>
      </w:tr>
      <w:tr w:rsidR="0034146D" w:rsidRPr="0034146D" w:rsidTr="003C150B">
        <w:trPr>
          <w:trHeight w:val="1427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3A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</w:t>
            </w:r>
            <w:r w:rsidR="00E4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</w:t>
            </w:r>
            <w:r w:rsidR="003A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овавшим</w:t>
            </w:r>
            <w:r w:rsidR="00E4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2019 году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2 02 25527 04 0000 150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2 02 35930 04 0000 150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823984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проведение Всероссийского фору</w:t>
            </w:r>
            <w:r w:rsidR="00D83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профессиональной ориентации «</w:t>
            </w:r>
            <w:proofErr w:type="spellStart"/>
            <w:r w:rsidR="00D83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="00D83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2 02 49001 04 0000 150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2 18 04030 04 0000 150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2 19 35120 04 0000 150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2 19 25527 04 0000 150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</w:tr>
      <w:tr w:rsidR="0034146D" w:rsidRPr="0034146D" w:rsidTr="003C150B">
        <w:trPr>
          <w:trHeight w:val="7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2 19 35930 04 0000 150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государственную регистрацию актов гражданского состояния из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города Комсомольска-на-Амуре Хабаровского края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25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441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индивидуальным предпринимателям и физическим лицам, подлежащие зачислению в бюджет </w:t>
            </w:r>
            <w:proofErr w:type="gramStart"/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1 16 09040 04 0000 140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1 18 01410 04 0000 150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в бюджеты городских округов по решениям о взыскании средств из иных бюджетов бюджетной системы Российской Федерации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1 18 01420 04 0000 150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городских округов по решениям о взыскании средств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1 18 02400 04 0000 150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2 02 49001 04 0000 150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2 02 90023 04 0000 150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2 08 04000 04 0000 150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4146D" w:rsidRPr="0034146D" w:rsidTr="003C150B">
        <w:trPr>
          <w:trHeight w:val="6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2 08 10000 04 0000 150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146D" w:rsidRPr="0034146D" w:rsidTr="000D5D5A">
        <w:trPr>
          <w:trHeight w:val="38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2 18 04030 04 0000 150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иными организациями остатков 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субсидий прошлых лет</w:t>
            </w:r>
          </w:p>
        </w:tc>
      </w:tr>
      <w:tr w:rsidR="0034146D" w:rsidRPr="0034146D" w:rsidTr="003C150B">
        <w:trPr>
          <w:trHeight w:val="9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города Комсомольска-на-Амуре Хабаровского края</w:t>
            </w:r>
          </w:p>
        </w:tc>
      </w:tr>
      <w:tr w:rsidR="0034146D" w:rsidRPr="0034146D" w:rsidTr="003C150B">
        <w:trPr>
          <w:trHeight w:val="136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34146D" w:rsidRPr="0034146D" w:rsidTr="003C150B">
        <w:trPr>
          <w:trHeight w:val="22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1 11 05312 04 0000 120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1 11 05324 04 0000 120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1 11 09044 04 0030 120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муниципальным имуществом по концессионным соглашениям)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1 11 09044 04 0040 120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(продажа права заключения договора безвозмездного пользования имуществом по результатам проведения аукциона)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1 11 09044 04 0050 120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поступления)</w:t>
            </w:r>
          </w:p>
        </w:tc>
      </w:tr>
      <w:tr w:rsidR="0034146D" w:rsidRPr="0034146D" w:rsidTr="003C150B">
        <w:trPr>
          <w:trHeight w:val="25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1 11 09044 04 0060 120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выдачу разрешений на использование земельных участков без предоставления земельных участков и установления сервитутов)</w:t>
            </w:r>
          </w:p>
        </w:tc>
      </w:tr>
      <w:tr w:rsidR="0034146D" w:rsidRPr="0034146D" w:rsidTr="003C150B">
        <w:trPr>
          <w:trHeight w:val="25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1 11 09080 04 0010 120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право на заключение договора на размещение нестационарного торгового объекта)</w:t>
            </w:r>
            <w:proofErr w:type="gramEnd"/>
          </w:p>
        </w:tc>
      </w:tr>
      <w:tr w:rsidR="0034146D" w:rsidRPr="0034146D" w:rsidTr="003C150B">
        <w:trPr>
          <w:trHeight w:val="25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1 11 09080 04 0020 120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нестационарного торгового объекта</w:t>
            </w:r>
            <w:proofErr w:type="gramEnd"/>
          </w:p>
        </w:tc>
      </w:tr>
      <w:tr w:rsidR="0034146D" w:rsidRPr="0034146D" w:rsidTr="003C150B">
        <w:trPr>
          <w:trHeight w:val="771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146D" w:rsidRPr="0034146D" w:rsidTr="003C150B">
        <w:trPr>
          <w:trHeight w:val="6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1 14 01040 04 0000 410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</w:tr>
      <w:tr w:rsidR="0034146D" w:rsidRPr="0034146D" w:rsidTr="000D5D5A">
        <w:trPr>
          <w:trHeight w:val="5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1 14 02042 04 0000 410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указанному имуществу</w:t>
            </w:r>
          </w:p>
        </w:tc>
      </w:tr>
      <w:tr w:rsidR="0034146D" w:rsidRPr="0034146D" w:rsidTr="003C150B">
        <w:trPr>
          <w:trHeight w:val="18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1 14 02043 04 0000 410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1 14 02042 04 0000 440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1 14 02043 04 0000 440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1 14 06024 04 0000 430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1 14 06312 04 0000 430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1 14 06324 04 0000 430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1 14 13040 04 0000 410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1 16 09040 04 0000 140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146D" w:rsidRPr="0034146D" w:rsidTr="003C150B">
        <w:trPr>
          <w:trHeight w:val="31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2 18 04030 04 0000 150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дорожной деятельности и внешнего благоустройства администрации города Комсомольска-на-Амуре Хабаровского края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1 08 07173 01 0000 110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1 13 02994 04 0010 130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 (восстановительная стоимость зеленых насаждений)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1 16 09040 04 0000 140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146D" w:rsidRPr="0034146D" w:rsidTr="003C150B">
        <w:trPr>
          <w:trHeight w:val="31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34146D" w:rsidRPr="0034146D" w:rsidTr="00D00366">
        <w:trPr>
          <w:trHeight w:val="38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1 16 11064 01 0000 140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2 02 20041 04 0000 150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2 02 20216 04 0000 150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2 02 25027 04 0000 150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реализацию мероприятий государственной </w:t>
            </w:r>
            <w:r w:rsidR="00D8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Российской Федерации «Доступная среда»</w:t>
            </w:r>
          </w:p>
        </w:tc>
      </w:tr>
      <w:tr w:rsidR="0034146D" w:rsidRPr="0034146D" w:rsidTr="003C150B">
        <w:trPr>
          <w:trHeight w:val="10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4417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41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4417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41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2 02 25393 04 0000 150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4417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41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Субсидии бюджетам городских округов на финансовое обеспечение дорожной деятельности в рамках ре</w:t>
            </w:r>
            <w:r w:rsidR="00D835D3" w:rsidRPr="005441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ализации национального проекта «</w:t>
            </w:r>
            <w:r w:rsidRPr="005441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Безопасные качественные </w:t>
            </w:r>
            <w:r w:rsidR="00D835D3" w:rsidRPr="005441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дороги»</w:t>
            </w:r>
          </w:p>
        </w:tc>
      </w:tr>
      <w:tr w:rsidR="008C3EBE" w:rsidRPr="0034146D" w:rsidTr="003C150B">
        <w:trPr>
          <w:trHeight w:val="10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EBE" w:rsidRPr="00C47826" w:rsidRDefault="008C3EBE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EBE" w:rsidRPr="0034146D" w:rsidRDefault="008C3EBE" w:rsidP="008C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B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В редакции Приказа МФ РФ от 2.11.2022 № 177н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EBE" w:rsidRPr="0034146D" w:rsidRDefault="008C3EBE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B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Субсидии бюджетам городских округов на финансовое обеспечение дорожной деятельности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2 02 29998 04 0000 150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финансовое обеспечение отдельных полномочий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2 02 45390 04 0000 150</w:t>
            </w:r>
            <w:r w:rsidR="008C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EBE" w:rsidRPr="008C3EB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(исключен)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4417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41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4417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41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2 02 45393 04 0000 150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4417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41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Межбюджетные трансферты, передаваемые бюджетам городских округов на финансовое обеспечение дорожной деятельности в рамках реализации </w:t>
            </w:r>
            <w:r w:rsidR="00D835D3" w:rsidRPr="005441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национального проекта «Безопасные качественные дороги»</w:t>
            </w:r>
          </w:p>
        </w:tc>
      </w:tr>
      <w:tr w:rsidR="008C3EBE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EBE" w:rsidRPr="00C47826" w:rsidRDefault="008C3EBE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EBE" w:rsidRPr="008C3EBE" w:rsidRDefault="008C3EBE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8C3EB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В редакции Приказа МФ РФ от 2.11.2022 № 177н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EBE" w:rsidRPr="008C3EBE" w:rsidRDefault="008C3EBE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8C3EB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2 02 45479 04 0000 150</w:t>
            </w:r>
            <w:r w:rsidR="009E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14A7" w:rsidRPr="009E14A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(исключить)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3A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2 18 04030 04 0000 150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3A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2 19 25015 04 0000 150</w:t>
            </w:r>
            <w:r w:rsidR="00227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7802" w:rsidRPr="0022780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(исключить)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3A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 на реализацию отдельных мероприятий</w:t>
            </w:r>
            <w:r w:rsidR="00D8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федеральной целевой программы «</w:t>
            </w: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</w:t>
            </w:r>
            <w:r w:rsidR="00D8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движения в 2013 - 2020 годах»</w:t>
            </w: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2 19 25027 04 0000 150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3A1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остатков субсидий на мероприятия государственной </w:t>
            </w:r>
            <w:r w:rsidR="00D8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Российской Федерации «Доступная среда»</w:t>
            </w: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2 19 45390 04 0000 150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3A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финансовое обеспечение дорожной деятельности из бюджетов 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2 19 45393 04 0000 150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финансовое обеспечение дорожной деятельности в рамках ре</w:t>
            </w:r>
            <w:r w:rsidR="00D83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ализации национального проекта «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и ка</w:t>
            </w:r>
            <w:r w:rsidR="00D83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чественные автомобильные дороги»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городских округов</w:t>
            </w:r>
          </w:p>
        </w:tc>
      </w:tr>
      <w:tr w:rsidR="0034146D" w:rsidRPr="0034146D" w:rsidTr="003C150B">
        <w:trPr>
          <w:trHeight w:val="114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146D" w:rsidRPr="0034146D" w:rsidTr="003C150B">
        <w:trPr>
          <w:trHeight w:val="99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администрации города Комсомольска-на-Амуре Хабаровского края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146D" w:rsidRPr="0034146D" w:rsidTr="003C150B">
        <w:trPr>
          <w:trHeight w:val="231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1 11 09080 04 0030 120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5529E5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и эксплуатацию рекламных конструкций)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бюджета городского округа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34146D" w:rsidRPr="0034146D" w:rsidTr="003C150B">
        <w:trPr>
          <w:trHeight w:val="204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1 14 02043 04 0000 410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146D" w:rsidRPr="0034146D" w:rsidTr="003C150B">
        <w:trPr>
          <w:trHeight w:val="19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1 14 02043 04 0000 440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1 16 09040 04 0000 140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4146D" w:rsidRPr="0034146D" w:rsidTr="00D00366">
        <w:trPr>
          <w:trHeight w:val="38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146D" w:rsidRPr="0034146D" w:rsidTr="003C150B">
        <w:trPr>
          <w:trHeight w:val="31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34146D" w:rsidRPr="0034146D" w:rsidTr="003C150B">
        <w:trPr>
          <w:trHeight w:val="28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2 02 20041 04 0000 150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2 02 20216 04 0000 150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4146D" w:rsidRPr="0034146D" w:rsidTr="003C150B">
        <w:trPr>
          <w:trHeight w:val="230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047E4A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7E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047E4A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7E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2 02 20299 04 0000 150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047E4A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7E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E14A7" w:rsidRPr="0034146D" w:rsidTr="009E14A7">
        <w:trPr>
          <w:trHeight w:val="111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4A7" w:rsidRPr="0034146D" w:rsidRDefault="009E14A7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4A7" w:rsidRPr="0034146D" w:rsidRDefault="003C7096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В редакции Приказа МФ РФ от 2.11.2022 № 177н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4A7" w:rsidRPr="0034146D" w:rsidRDefault="003C7096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аварийного жилищного фонда с учетом необходимости развития малоэтажного жилищного строительства, за счет средств, поступивших 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от публично-правовой компании "Фонд развития территорий"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2 02 20300 04 0000 150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3C7096" w:rsidRPr="0034146D" w:rsidTr="003C7096">
        <w:trPr>
          <w:trHeight w:val="1327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096" w:rsidRPr="0034146D" w:rsidRDefault="003C7096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096" w:rsidRPr="0034146D" w:rsidRDefault="003C7096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В редакции Приказа МФ РФ от 2.11.2022 № 177н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096" w:rsidRPr="0034146D" w:rsidRDefault="003C7096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модернизации систем коммунальной инфраструктуры за счет средств, поступивших от 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публично-правовой компании "Фонд развития территорий"</w:t>
            </w:r>
          </w:p>
        </w:tc>
      </w:tr>
      <w:tr w:rsidR="0034146D" w:rsidRPr="0034146D" w:rsidTr="003C150B">
        <w:trPr>
          <w:trHeight w:val="1667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2 02 20303 04 0000 150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2 02 25113 04 0000 150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2 02 25511 04 0000 150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проведение комплексных кадастровых работ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2 02 27112 04 0000 150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2 02 27139 04 0000 150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544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2 02 27336 04 0000 150</w:t>
            </w:r>
            <w:r w:rsidR="0009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206D" w:rsidRPr="0054417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shd w:val="clear" w:color="auto" w:fill="D9D9D9" w:themeFill="background1" w:themeFillShade="D9"/>
                <w:lang w:eastAsia="ru-RU"/>
              </w:rPr>
              <w:t>исключ</w:t>
            </w:r>
            <w:r w:rsidR="0054417D" w:rsidRPr="005441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ить</w:t>
            </w:r>
            <w:r w:rsidR="0009206D" w:rsidRPr="005441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416FEB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4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 в рамках государственной поддержки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2 18 04030 04 0000 150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416FEB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416FEB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2 19 27112 04 0000 150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остатков субсидий на </w:t>
            </w:r>
            <w:proofErr w:type="spellStart"/>
            <w:r w:rsidRPr="004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 из бюджетов городских округов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2 19 25113 </w:t>
            </w:r>
            <w:r w:rsidRPr="004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остатков субсидий на </w:t>
            </w:r>
            <w:proofErr w:type="spell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Федерации, из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146D" w:rsidRPr="0034146D" w:rsidTr="003C150B">
        <w:trPr>
          <w:trHeight w:val="46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Хабаровского края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16 01054 01 0000 140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211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1 16 01064 01 0000 140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71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1 16 01073 01 0000 140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66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1 16 01083 01 0000 140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8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1 16 01084 01 0000 140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1 16 01093 01 0000 140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72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1 16 01094 01 0000 140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1 16 01103 01 0000 140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8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1 16 01104 01 0000 140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1 16 01113 01 0000 140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78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1 16 01133 01 0000 140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1 16 01134 01 0000 140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225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201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1 16 01144 01 0000 140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25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1 16 01153 01 0000 140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25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99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1 16 01173 01 0000 140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751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24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25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1 16 01184 01 0000 140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72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26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1 16 01194 01 0000 140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9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1 16 01204 01 0000 140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1 16 01213 01 0000 140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20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гражданской обороны и чрезвычайным ситуациям администрации города Комсомольска-на-Амуре Хабаровского края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146D" w:rsidRPr="0034146D" w:rsidTr="003C150B">
        <w:trPr>
          <w:trHeight w:val="76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1 16 09040 04 0000 140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5050DB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50DB" w:rsidRPr="0034146D" w:rsidRDefault="005050DB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50DB" w:rsidRPr="0034146D" w:rsidRDefault="005050DB" w:rsidP="005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50DB" w:rsidRPr="0034146D" w:rsidRDefault="005050DB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146D" w:rsidRPr="0034146D" w:rsidTr="003C150B">
        <w:trPr>
          <w:trHeight w:val="31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администрации города Комсомольска-на-Амуре Хабаровского края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1 16 09040 04 0000 140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146D" w:rsidRPr="0034146D" w:rsidTr="003C150B">
        <w:trPr>
          <w:trHeight w:val="267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2 02 25466 04 0000 150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поддержку отрасли культуры</w:t>
            </w:r>
          </w:p>
        </w:tc>
      </w:tr>
      <w:tr w:rsidR="0034146D" w:rsidRPr="0034146D" w:rsidTr="003C150B">
        <w:trPr>
          <w:trHeight w:val="50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C34A50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34A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C34A50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34A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2 02 25590 04 0000 150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C34A50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34A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Субсидии бюджетам городских округов на </w:t>
            </w:r>
            <w:r w:rsidRPr="00C34A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техническое оснащение муниципальных музеев</w:t>
            </w:r>
          </w:p>
        </w:tc>
      </w:tr>
      <w:tr w:rsidR="00BA14FF" w:rsidRPr="0034146D" w:rsidTr="003C150B">
        <w:trPr>
          <w:trHeight w:val="50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4FF" w:rsidRPr="0034146D" w:rsidRDefault="00BA14FF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0D3" w:rsidRDefault="00BA14FF" w:rsidP="00BA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F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В редакции от 22.11.2022 77н</w:t>
            </w:r>
            <w:r w:rsidR="005100D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</w:p>
          <w:p w:rsidR="00BA14FF" w:rsidRPr="00BA14FF" w:rsidRDefault="00BA14FF" w:rsidP="00BA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4FF" w:rsidRPr="00BA14FF" w:rsidRDefault="00BA14FF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F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техническое оснащение </w:t>
            </w:r>
            <w:r w:rsidRPr="004F70F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региональных</w:t>
            </w:r>
            <w:r w:rsidRPr="004F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муниципальных музеев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2 02 45453 04 0000 150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</w:tr>
      <w:tr w:rsidR="0034146D" w:rsidRPr="0034146D" w:rsidTr="003C150B">
        <w:trPr>
          <w:trHeight w:val="88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2 02 45454 04 0000 150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2 18 04020 04 0000 150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2 18 04030 04 0000 150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35A8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2 19 45144 04 0000 150</w:t>
            </w:r>
          </w:p>
          <w:p w:rsidR="0034146D" w:rsidRPr="0034146D" w:rsidRDefault="00D435A8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435A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исключить)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Комсомольска-на-Амуре Хабаровского края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1 16 09040 04 0000 140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F15C54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C54" w:rsidRPr="0034146D" w:rsidRDefault="00F15C54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C54" w:rsidRPr="0034146D" w:rsidRDefault="00F15C54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C54" w:rsidRPr="0034146D" w:rsidRDefault="00F15C54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146D" w:rsidRPr="0034146D" w:rsidTr="003C150B">
        <w:trPr>
          <w:trHeight w:val="31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146D" w:rsidRPr="0034146D" w:rsidTr="003C150B">
        <w:trPr>
          <w:trHeight w:val="4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E07627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E07627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E07627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E07627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0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E07627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0762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2 02 25304 04 0000 150</w:t>
            </w:r>
            <w:r w:rsidR="00E0762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="00E07627" w:rsidRPr="00E0762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(в новой редакции поставить перед субвенцией)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E07627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0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2 18 04030 04 0000 150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4146D" w:rsidRPr="0034146D" w:rsidTr="003C150B">
        <w:trPr>
          <w:trHeight w:val="141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2 19 25304 04 0000 150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146D" w:rsidRPr="0034146D" w:rsidTr="003C150B">
        <w:trPr>
          <w:trHeight w:val="145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2 19 35303 04 0000 150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146D" w:rsidRPr="0034146D" w:rsidTr="003C150B">
        <w:trPr>
          <w:trHeight w:val="51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7040D2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Комсомольская-на-</w:t>
            </w:r>
            <w:r w:rsidR="0034146D"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Амуре контрольно-счетная палата</w:t>
            </w:r>
          </w:p>
        </w:tc>
      </w:tr>
      <w:tr w:rsidR="0034146D" w:rsidRPr="0034146D" w:rsidTr="003C150B">
        <w:trPr>
          <w:trHeight w:val="16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8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6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43BD0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BD0" w:rsidRPr="0034146D" w:rsidRDefault="00D43BD0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BD0" w:rsidRPr="0034146D" w:rsidRDefault="00D43BD0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</w:t>
            </w:r>
            <w:r w:rsidR="0003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BD0" w:rsidRPr="0034146D" w:rsidRDefault="000329EF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культуре, спорту и молодежной политике администрации города Комсомольска-на-Амуре Хабаровского края</w:t>
            </w:r>
          </w:p>
        </w:tc>
      </w:tr>
      <w:tr w:rsidR="0034146D" w:rsidRPr="0034146D" w:rsidTr="000329EF">
        <w:trPr>
          <w:trHeight w:val="24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4146D" w:rsidRPr="0034146D" w:rsidTr="003C150B">
        <w:trPr>
          <w:trHeight w:val="75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1 16 09040 04 0000 140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16FEB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6FEB" w:rsidRPr="0034146D" w:rsidRDefault="00416FEB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6FEB" w:rsidRPr="0034146D" w:rsidRDefault="00416FEB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1 16 10030</w:t>
            </w:r>
            <w:r w:rsidRPr="004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6FEB" w:rsidRPr="0034146D" w:rsidRDefault="00416FEB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146D" w:rsidRPr="0034146D" w:rsidTr="003C150B">
        <w:trPr>
          <w:trHeight w:val="31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дорожного фонда)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C34A50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34A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C34A50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34A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2 02 25081 04 0000 150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C34A50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34A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4D64D4" w:rsidRPr="0034146D" w:rsidTr="00BE2383">
        <w:trPr>
          <w:trHeight w:val="101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64D4" w:rsidRPr="0034146D" w:rsidRDefault="004D64D4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64D4" w:rsidRPr="004D64D4" w:rsidRDefault="004D64D4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E238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В редакции от 22.11.2022 77н</w:t>
            </w:r>
            <w:r w:rsidR="00BE238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(не </w:t>
            </w:r>
            <w:proofErr w:type="gramStart"/>
            <w:r w:rsidR="00BE238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уточнен</w:t>
            </w:r>
            <w:proofErr w:type="gramEnd"/>
            <w:r w:rsidR="00BE238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64D4" w:rsidRPr="004D64D4" w:rsidRDefault="00BE2383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E2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BE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2 02 25495 04 0000 150</w:t>
            </w:r>
            <w:r w:rsidR="002510CD" w:rsidRPr="00BE238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(исключить)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</w:t>
            </w:r>
            <w:r w:rsidR="00D8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федеральной целевой программы «</w:t>
            </w: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Российско</w:t>
            </w:r>
            <w:r w:rsidR="00D8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Федерации на 2016 - 2020 годы»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146D" w:rsidRPr="0034146D" w:rsidTr="003C150B">
        <w:trPr>
          <w:trHeight w:val="42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34146D" w:rsidRPr="0034146D" w:rsidTr="003C150B">
        <w:trPr>
          <w:trHeight w:val="267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2 18 04030 04 0000 150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2 19 25497 04 0000 150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146D" w:rsidRPr="0034146D" w:rsidTr="003C150B">
        <w:trPr>
          <w:trHeight w:val="4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</w:tr>
      <w:tr w:rsidR="0034146D" w:rsidRPr="0034146D" w:rsidTr="003C150B">
        <w:trPr>
          <w:trHeight w:val="6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34146D" w:rsidRPr="0034146D" w:rsidTr="003C150B">
        <w:trPr>
          <w:trHeight w:val="3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</w:tr>
      <w:tr w:rsidR="0034146D" w:rsidRPr="0034146D" w:rsidTr="003C150B">
        <w:trPr>
          <w:trHeight w:val="48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</w:tr>
      <w:tr w:rsidR="0034146D" w:rsidRPr="0034146D" w:rsidTr="003C150B">
        <w:trPr>
          <w:trHeight w:val="48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</w:tr>
      <w:tr w:rsidR="0034146D" w:rsidRPr="0034146D" w:rsidTr="003C150B">
        <w:trPr>
          <w:trHeight w:val="827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34146D" w:rsidRPr="0034146D" w:rsidTr="003C150B">
        <w:trPr>
          <w:trHeight w:val="4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природных ресурсов Хабаровского края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74E" w:rsidRPr="00433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Амурское территориальное управление Федерального агентства по рыболовству</w:t>
            </w:r>
          </w:p>
        </w:tc>
      </w:tr>
      <w:tr w:rsidR="0034146D" w:rsidRPr="0034146D" w:rsidTr="003C150B">
        <w:trPr>
          <w:trHeight w:val="1359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717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</w:t>
            </w:r>
            <w:r w:rsid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по ветеринарному и фитосанитарному надзору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74E" w:rsidRPr="00433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</w:t>
            </w:r>
            <w:r w:rsid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действовавшим </w:t>
            </w:r>
            <w:r w:rsidR="0043374E" w:rsidRPr="00433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46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казначейство</w:t>
            </w:r>
          </w:p>
        </w:tc>
      </w:tr>
      <w:tr w:rsidR="0034146D" w:rsidRPr="0034146D" w:rsidTr="003C150B">
        <w:trPr>
          <w:trHeight w:val="300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по надзору в сфере транспорта</w:t>
            </w:r>
          </w:p>
        </w:tc>
      </w:tr>
      <w:tr w:rsidR="0034146D" w:rsidRPr="0034146D" w:rsidTr="003C150B">
        <w:trPr>
          <w:trHeight w:val="138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74E" w:rsidRPr="00433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34146D" w:rsidRPr="0034146D" w:rsidTr="003C150B">
        <w:trPr>
          <w:trHeight w:val="136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</w:t>
            </w:r>
            <w:r w:rsid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74E" w:rsidRPr="00433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4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государственной статистики</w:t>
            </w:r>
          </w:p>
        </w:tc>
      </w:tr>
      <w:tr w:rsidR="0034146D" w:rsidRPr="0034146D" w:rsidTr="003C150B">
        <w:trPr>
          <w:trHeight w:val="144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74E" w:rsidRPr="00433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46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по регулированию алкогольного рынка</w:t>
            </w:r>
          </w:p>
        </w:tc>
      </w:tr>
      <w:tr w:rsidR="0034146D" w:rsidRPr="0034146D" w:rsidTr="003C150B">
        <w:trPr>
          <w:trHeight w:val="13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74E" w:rsidRPr="00433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46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антимонопольная служба</w:t>
            </w:r>
          </w:p>
        </w:tc>
      </w:tr>
      <w:tr w:rsidR="0034146D" w:rsidRPr="0034146D" w:rsidTr="003C150B">
        <w:trPr>
          <w:trHeight w:val="12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74E" w:rsidRPr="00433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34146D" w:rsidRPr="0034146D" w:rsidTr="003C150B">
        <w:trPr>
          <w:trHeight w:val="13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74E" w:rsidRPr="00433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4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</w:tr>
      <w:tr w:rsidR="0034146D" w:rsidRPr="0034146D" w:rsidTr="003C150B">
        <w:trPr>
          <w:trHeight w:val="146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34146D" w:rsidRPr="0034146D" w:rsidTr="003C150B">
        <w:trPr>
          <w:trHeight w:val="19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146D" w:rsidRPr="0034146D" w:rsidTr="003C150B">
        <w:trPr>
          <w:trHeight w:val="300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1 01 02080 11 0000 110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</w:tr>
      <w:tr w:rsidR="0034146D" w:rsidRPr="0034146D" w:rsidTr="003C150B">
        <w:trPr>
          <w:trHeight w:val="8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146D" w:rsidRPr="0034146D" w:rsidTr="003C150B">
        <w:trPr>
          <w:trHeight w:val="3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34146D" w:rsidRPr="0034146D" w:rsidTr="003C150B">
        <w:trPr>
          <w:trHeight w:val="58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</w:tr>
      <w:tr w:rsidR="0034146D" w:rsidRPr="0034146D" w:rsidTr="003C150B">
        <w:trPr>
          <w:trHeight w:val="3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1 09 01000 00 0000 110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</w:tr>
      <w:tr w:rsidR="0034146D" w:rsidRPr="0034146D" w:rsidTr="003C150B">
        <w:trPr>
          <w:trHeight w:val="797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34146D" w:rsidRPr="0034146D" w:rsidTr="003C150B">
        <w:trPr>
          <w:trHeight w:val="6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1 09 03060 01 0000 110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недрами при выполнении соглашений о разделе продукции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1 09 03023 01 0000 110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подземных вод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1 09 04052 04 0000 110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146D" w:rsidRPr="0034146D" w:rsidTr="003C150B">
        <w:trPr>
          <w:trHeight w:val="3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продаж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1 09 06020 02 0000 110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на нужды образовательных учреждений, взимаемый с юридических лиц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1 09 07012 04 0000 110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1 09 07032 04 0000 110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1 09 07052 04 0000 110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0D5D5A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</w:t>
            </w:r>
            <w:r w:rsidR="0034146D"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20220года, подлежащие зачислению в бюджет муниципального образования по нормативам, д</w:t>
            </w:r>
            <w:r w:rsidR="000D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ействовавшим в 2019 году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8F1ED3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1 16 10129 01 0000 140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="008F1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ействовавшим в 2019 году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государственной регистрации, кадастра и картографии по Хабаровскому краю</w:t>
            </w:r>
          </w:p>
        </w:tc>
      </w:tr>
      <w:tr w:rsidR="0034146D" w:rsidRPr="0034146D" w:rsidTr="003C150B">
        <w:trPr>
          <w:trHeight w:val="138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550" w:rsidRPr="00D3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4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судебных приставов</w:t>
            </w:r>
          </w:p>
        </w:tc>
      </w:tr>
      <w:tr w:rsidR="0034146D" w:rsidRPr="0034146D" w:rsidTr="00D00366">
        <w:trPr>
          <w:trHeight w:val="38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550" w:rsidRPr="00D3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84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хозяйства, топлива и энергетики администрации города Комсомольска-на-Амуре Хабаровского края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 муниципального жилищного фонда)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1 14 01040 04 0000 410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1 14 02043 04 0000 440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1 15 02040 04 0000 140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146D" w:rsidRPr="0034146D" w:rsidTr="00D00366">
        <w:trPr>
          <w:trHeight w:val="5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1 16 09040 04 0000 140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146D" w:rsidRPr="0034146D" w:rsidTr="003C150B">
        <w:trPr>
          <w:trHeight w:val="31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34146D" w:rsidRPr="0034146D" w:rsidTr="003C150B">
        <w:trPr>
          <w:trHeight w:val="28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34146D" w:rsidRPr="0034146D" w:rsidTr="00D00366">
        <w:trPr>
          <w:trHeight w:val="671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146D" w:rsidRPr="0034146D" w:rsidTr="003C150B">
        <w:trPr>
          <w:trHeight w:val="1441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1 16 10082 04 0000 140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2 02 27112 04 0000 150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34146D" w:rsidRPr="0034146D" w:rsidTr="003C150B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2 02 20216 04 0000 150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F53AAB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A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F53AAB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A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2 02 20298 04 0000 150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F53AAB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A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413FE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3FE" w:rsidRPr="0034146D" w:rsidRDefault="009413FE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3FE" w:rsidRPr="0034146D" w:rsidRDefault="009413FE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F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(в ред. Приказа Минфина России от 22.11.2022 N 177н)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3FE" w:rsidRPr="0034146D" w:rsidRDefault="009413FE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капитальному ремонту многоквартирных домов за счет средств, поступивших от </w:t>
            </w:r>
            <w:r w:rsidRPr="009413F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публично-правовой компании "Фонд развития территорий"</w:t>
            </w:r>
          </w:p>
        </w:tc>
      </w:tr>
      <w:tr w:rsidR="0034146D" w:rsidRPr="0034146D" w:rsidTr="009413FE">
        <w:trPr>
          <w:trHeight w:val="68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F53AAB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A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F53AAB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A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2 02 20299 04 0000 150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F53AAB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A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80214" w:rsidRPr="0034146D" w:rsidTr="003C150B">
        <w:trPr>
          <w:trHeight w:val="214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214" w:rsidRPr="0034146D" w:rsidRDefault="00980214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214" w:rsidRPr="00980214" w:rsidRDefault="00980214" w:rsidP="0098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F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(в ред. Приказа Минфина России от 22.11.2022 N 177н)</w:t>
            </w:r>
          </w:p>
          <w:p w:rsidR="00980214" w:rsidRPr="0034146D" w:rsidRDefault="00980214" w:rsidP="0098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214" w:rsidRPr="0034146D" w:rsidRDefault="00980214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</w:t>
            </w:r>
            <w:r w:rsidRPr="009413F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поступивших от публично-правовой компании "Фонд развития территорий"</w:t>
            </w:r>
          </w:p>
        </w:tc>
      </w:tr>
      <w:tr w:rsidR="0034146D" w:rsidRPr="0034146D" w:rsidTr="003C150B">
        <w:trPr>
          <w:trHeight w:val="148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F53AAB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A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F53AAB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A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2 02 20300 04 0000 150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F53AAB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A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413FE" w:rsidRPr="0034146D" w:rsidTr="009413FE">
        <w:trPr>
          <w:trHeight w:val="108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3FE" w:rsidRPr="0034146D" w:rsidRDefault="009413FE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3FE" w:rsidRPr="0034146D" w:rsidRDefault="009413FE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(в ред. Приказа Минфина России от 22.11.2022 N 177н)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3FE" w:rsidRPr="0034146D" w:rsidRDefault="009413FE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модернизации систем коммунальной инфраструктуры за счет средств, поступивших </w:t>
            </w:r>
            <w:r w:rsidRPr="009413F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от публично-правовой компании "Фонд развития территорий"</w:t>
            </w:r>
          </w:p>
        </w:tc>
      </w:tr>
      <w:tr w:rsidR="0034146D" w:rsidRPr="0034146D" w:rsidTr="003C150B">
        <w:trPr>
          <w:trHeight w:val="669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2 02 20301 04 0000 150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34146D" w:rsidRPr="0034146D" w:rsidTr="003C150B">
        <w:trPr>
          <w:trHeight w:val="173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2 02 20303 04 0000 150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2 02 25113 04 0000 150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101C4E" w:rsidRPr="0034146D" w:rsidTr="00101C4E">
        <w:trPr>
          <w:trHeight w:val="969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C4E" w:rsidRPr="0034146D" w:rsidRDefault="00101C4E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C4E" w:rsidRPr="0034146D" w:rsidRDefault="00101C4E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2 02 25269 04 0000 150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C4E" w:rsidRPr="0034146D" w:rsidRDefault="00101C4E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закупку контейнеров для раздельного накопления твердых коммунальных отходов</w:t>
            </w:r>
          </w:p>
        </w:tc>
      </w:tr>
      <w:bookmarkEnd w:id="0"/>
      <w:tr w:rsidR="004A0E10" w:rsidRPr="0034146D" w:rsidTr="00101C4E">
        <w:trPr>
          <w:trHeight w:val="969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0E10" w:rsidRDefault="004A0E10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0E10" w:rsidRPr="004A0E10" w:rsidRDefault="004A0E10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A0E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(в ред. Приказа Минфина России от 22.11.2022 N 177н)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0E10" w:rsidRPr="004A0E10" w:rsidRDefault="004A0E10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4A0E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исключен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реализацию программ формирования 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современной городской среды</w:t>
            </w:r>
          </w:p>
        </w:tc>
      </w:tr>
      <w:tr w:rsidR="0034146D" w:rsidRPr="0034146D" w:rsidTr="003C150B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2 02 49001 04 0000 150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2 18 04030 04 0000 150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2 19 25555 04 0000 150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146D" w:rsidRPr="0034146D" w:rsidTr="003C150B">
        <w:trPr>
          <w:trHeight w:val="49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лесного хозяйства Правительства Хабаровского края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34146D" w:rsidRPr="0034146D" w:rsidTr="003C150B">
        <w:trPr>
          <w:trHeight w:val="138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550" w:rsidRPr="00D3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Правительства Хабаровского края по обеспечению деятельности мировых судей, государственных нотариусов и административных комиссий</w:t>
            </w:r>
          </w:p>
        </w:tc>
      </w:tr>
      <w:tr w:rsidR="0034146D" w:rsidRPr="0034146D" w:rsidTr="003C150B">
        <w:trPr>
          <w:trHeight w:val="16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16 01054 01 0000 140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6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7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64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25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25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721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25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25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1 16 01204 01 0000 140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1 16 01213 01 0000 140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11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4146D" w:rsidRPr="0034146D" w:rsidTr="003C150B">
        <w:trPr>
          <w:trHeight w:val="141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550" w:rsidRPr="00D3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регионального государственного контроля и лицензирования Правительства Хабаровского края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РФ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146D" w:rsidRPr="0034146D" w:rsidTr="003C150B">
        <w:trPr>
          <w:trHeight w:val="142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550" w:rsidRPr="00D3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Правительства Хабаровского края по гражданской защите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9C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550" w:rsidRPr="00D3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потребительского рынка, пищевой и перерабатывающей промышленности Правительства Хабаровского края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550" w:rsidRPr="00D3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  <w:tr w:rsidR="0034146D" w:rsidRPr="0034146D" w:rsidTr="003C150B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государственного строительного надзора и экспертизы Правительства Хабаровского края</w:t>
            </w:r>
          </w:p>
        </w:tc>
      </w:tr>
      <w:tr w:rsidR="0034146D" w:rsidRPr="0034146D" w:rsidTr="003C150B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146D" w:rsidRPr="0034146D" w:rsidRDefault="0034146D" w:rsidP="00EC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717DFB" w:rsidRPr="007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действовавшим</w:t>
            </w:r>
            <w:r w:rsidRPr="00341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550" w:rsidRPr="00D3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</w:t>
            </w:r>
          </w:p>
        </w:tc>
      </w:tr>
    </w:tbl>
    <w:p w:rsidR="006A1547" w:rsidRDefault="006A1547"/>
    <w:sectPr w:rsidR="006A1547" w:rsidSect="003C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17D" w:rsidRDefault="0054417D" w:rsidP="00823984">
      <w:pPr>
        <w:spacing w:after="0" w:line="240" w:lineRule="auto"/>
      </w:pPr>
      <w:r>
        <w:separator/>
      </w:r>
    </w:p>
  </w:endnote>
  <w:endnote w:type="continuationSeparator" w:id="0">
    <w:p w:rsidR="0054417D" w:rsidRDefault="0054417D" w:rsidP="0082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7D" w:rsidRDefault="0054417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7D" w:rsidRDefault="0054417D">
    <w:pPr>
      <w:pStyle w:val="a7"/>
      <w:jc w:val="right"/>
    </w:pPr>
  </w:p>
  <w:p w:rsidR="0054417D" w:rsidRDefault="0054417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7D" w:rsidRDefault="005441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17D" w:rsidRDefault="0054417D" w:rsidP="00823984">
      <w:pPr>
        <w:spacing w:after="0" w:line="240" w:lineRule="auto"/>
      </w:pPr>
      <w:r>
        <w:separator/>
      </w:r>
    </w:p>
  </w:footnote>
  <w:footnote w:type="continuationSeparator" w:id="0">
    <w:p w:rsidR="0054417D" w:rsidRDefault="0054417D" w:rsidP="00823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7D" w:rsidRDefault="005441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035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417D" w:rsidRDefault="0054417D">
        <w:pPr>
          <w:pStyle w:val="a5"/>
          <w:jc w:val="center"/>
          <w:rPr>
            <w:rFonts w:ascii="Times New Roman" w:hAnsi="Times New Roman" w:cs="Times New Roman"/>
          </w:rPr>
        </w:pPr>
        <w:r w:rsidRPr="003C150B">
          <w:rPr>
            <w:rFonts w:ascii="Times New Roman" w:hAnsi="Times New Roman" w:cs="Times New Roman"/>
          </w:rPr>
          <w:fldChar w:fldCharType="begin"/>
        </w:r>
        <w:r w:rsidRPr="003C150B">
          <w:rPr>
            <w:rFonts w:ascii="Times New Roman" w:hAnsi="Times New Roman" w:cs="Times New Roman"/>
          </w:rPr>
          <w:instrText>PAGE   \* MERGEFORMAT</w:instrText>
        </w:r>
        <w:r w:rsidRPr="003C150B">
          <w:rPr>
            <w:rFonts w:ascii="Times New Roman" w:hAnsi="Times New Roman" w:cs="Times New Roman"/>
          </w:rPr>
          <w:fldChar w:fldCharType="separate"/>
        </w:r>
        <w:r w:rsidR="00A50145">
          <w:rPr>
            <w:rFonts w:ascii="Times New Roman" w:hAnsi="Times New Roman" w:cs="Times New Roman"/>
            <w:noProof/>
          </w:rPr>
          <w:t>17</w:t>
        </w:r>
        <w:r w:rsidRPr="003C150B">
          <w:rPr>
            <w:rFonts w:ascii="Times New Roman" w:hAnsi="Times New Roman" w:cs="Times New Roman"/>
          </w:rPr>
          <w:fldChar w:fldCharType="end"/>
        </w:r>
      </w:p>
      <w:p w:rsidR="0054417D" w:rsidRPr="003C150B" w:rsidRDefault="0054417D">
        <w:pPr>
          <w:pStyle w:val="a5"/>
          <w:jc w:val="center"/>
          <w:rPr>
            <w:rFonts w:ascii="Times New Roman" w:hAnsi="Times New Roman" w:cs="Times New Roman"/>
          </w:rPr>
        </w:pPr>
      </w:p>
    </w:sdtContent>
  </w:sdt>
  <w:p w:rsidR="0054417D" w:rsidRPr="003C150B" w:rsidRDefault="0054417D" w:rsidP="003C150B">
    <w:pPr>
      <w:pStyle w:val="a5"/>
      <w:jc w:val="right"/>
      <w:rPr>
        <w:rFonts w:ascii="Times New Roman" w:hAnsi="Times New Roman" w:cs="Times New Roman"/>
      </w:rPr>
    </w:pPr>
    <w:r w:rsidRPr="003C150B">
      <w:rPr>
        <w:rFonts w:ascii="Times New Roman" w:hAnsi="Times New Roman" w:cs="Times New Roman"/>
      </w:rPr>
      <w:t>Продолжение приложения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7D" w:rsidRPr="00041B05" w:rsidRDefault="0054417D">
    <w:pPr>
      <w:pStyle w:val="a5"/>
      <w:rPr>
        <w:rFonts w:ascii="Times New Roman" w:hAnsi="Times New Roman" w:cs="Times New Roman"/>
        <w:sz w:val="24"/>
        <w:szCs w:val="24"/>
      </w:rPr>
    </w:pPr>
    <w:r w:rsidRPr="00954051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954051">
      <w:rPr>
        <w:rFonts w:ascii="Times New Roman" w:hAnsi="Times New Roman" w:cs="Times New Roman"/>
        <w:sz w:val="24"/>
        <w:szCs w:val="2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6D"/>
    <w:rsid w:val="000329EF"/>
    <w:rsid w:val="00041B05"/>
    <w:rsid w:val="00047E4A"/>
    <w:rsid w:val="0009206D"/>
    <w:rsid w:val="000D5D5A"/>
    <w:rsid w:val="00101C4E"/>
    <w:rsid w:val="00171044"/>
    <w:rsid w:val="00182905"/>
    <w:rsid w:val="001A5015"/>
    <w:rsid w:val="001D2E4E"/>
    <w:rsid w:val="001E3F67"/>
    <w:rsid w:val="001F27B0"/>
    <w:rsid w:val="00227802"/>
    <w:rsid w:val="002510CD"/>
    <w:rsid w:val="002A3021"/>
    <w:rsid w:val="002C2382"/>
    <w:rsid w:val="002C5738"/>
    <w:rsid w:val="002F7596"/>
    <w:rsid w:val="00325F63"/>
    <w:rsid w:val="0034146D"/>
    <w:rsid w:val="003477AB"/>
    <w:rsid w:val="003A1E59"/>
    <w:rsid w:val="003A25F0"/>
    <w:rsid w:val="003C150B"/>
    <w:rsid w:val="003C7096"/>
    <w:rsid w:val="00401789"/>
    <w:rsid w:val="00416FEB"/>
    <w:rsid w:val="0043374E"/>
    <w:rsid w:val="004A0E10"/>
    <w:rsid w:val="004D64D4"/>
    <w:rsid w:val="004F70F0"/>
    <w:rsid w:val="005050DB"/>
    <w:rsid w:val="005100D3"/>
    <w:rsid w:val="005276C6"/>
    <w:rsid w:val="0054417D"/>
    <w:rsid w:val="005529E5"/>
    <w:rsid w:val="005B6365"/>
    <w:rsid w:val="005D31F3"/>
    <w:rsid w:val="005E380E"/>
    <w:rsid w:val="006A1547"/>
    <w:rsid w:val="006D5911"/>
    <w:rsid w:val="006E0073"/>
    <w:rsid w:val="007040D2"/>
    <w:rsid w:val="00712775"/>
    <w:rsid w:val="00717DFB"/>
    <w:rsid w:val="00755662"/>
    <w:rsid w:val="00771BD3"/>
    <w:rsid w:val="007C7E43"/>
    <w:rsid w:val="00803140"/>
    <w:rsid w:val="00823984"/>
    <w:rsid w:val="008258BF"/>
    <w:rsid w:val="008955A6"/>
    <w:rsid w:val="008C3EBE"/>
    <w:rsid w:val="008C4879"/>
    <w:rsid w:val="008F1ED3"/>
    <w:rsid w:val="009413FE"/>
    <w:rsid w:val="00954051"/>
    <w:rsid w:val="00980214"/>
    <w:rsid w:val="009C5FFE"/>
    <w:rsid w:val="009E14A7"/>
    <w:rsid w:val="00A50145"/>
    <w:rsid w:val="00A71DFF"/>
    <w:rsid w:val="00A86741"/>
    <w:rsid w:val="00AA0B93"/>
    <w:rsid w:val="00AA2AF7"/>
    <w:rsid w:val="00AC5D55"/>
    <w:rsid w:val="00AF39C1"/>
    <w:rsid w:val="00B424C3"/>
    <w:rsid w:val="00BA14FF"/>
    <w:rsid w:val="00BE2383"/>
    <w:rsid w:val="00C30733"/>
    <w:rsid w:val="00C34A50"/>
    <w:rsid w:val="00C47826"/>
    <w:rsid w:val="00CC48A4"/>
    <w:rsid w:val="00CE249D"/>
    <w:rsid w:val="00D00366"/>
    <w:rsid w:val="00D2664B"/>
    <w:rsid w:val="00D34249"/>
    <w:rsid w:val="00D35550"/>
    <w:rsid w:val="00D435A8"/>
    <w:rsid w:val="00D43BD0"/>
    <w:rsid w:val="00D835D3"/>
    <w:rsid w:val="00E01C62"/>
    <w:rsid w:val="00E07627"/>
    <w:rsid w:val="00E13B65"/>
    <w:rsid w:val="00E25D77"/>
    <w:rsid w:val="00E40322"/>
    <w:rsid w:val="00E7156C"/>
    <w:rsid w:val="00E771AD"/>
    <w:rsid w:val="00EC6CFB"/>
    <w:rsid w:val="00ED4587"/>
    <w:rsid w:val="00F06430"/>
    <w:rsid w:val="00F15C54"/>
    <w:rsid w:val="00F40052"/>
    <w:rsid w:val="00F5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4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146D"/>
    <w:rPr>
      <w:color w:val="800080"/>
      <w:u w:val="single"/>
    </w:rPr>
  </w:style>
  <w:style w:type="paragraph" w:customStyle="1" w:styleId="xl65">
    <w:name w:val="xl65"/>
    <w:basedOn w:val="a"/>
    <w:rsid w:val="0034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146D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4146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4146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C6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23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984"/>
  </w:style>
  <w:style w:type="paragraph" w:styleId="a7">
    <w:name w:val="footer"/>
    <w:basedOn w:val="a"/>
    <w:link w:val="a8"/>
    <w:uiPriority w:val="99"/>
    <w:unhideWhenUsed/>
    <w:rsid w:val="00823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984"/>
  </w:style>
  <w:style w:type="paragraph" w:styleId="a9">
    <w:name w:val="Balloon Text"/>
    <w:basedOn w:val="a"/>
    <w:link w:val="aa"/>
    <w:uiPriority w:val="99"/>
    <w:semiHidden/>
    <w:unhideWhenUsed/>
    <w:rsid w:val="000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4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146D"/>
    <w:rPr>
      <w:color w:val="800080"/>
      <w:u w:val="single"/>
    </w:rPr>
  </w:style>
  <w:style w:type="paragraph" w:customStyle="1" w:styleId="xl65">
    <w:name w:val="xl65"/>
    <w:basedOn w:val="a"/>
    <w:rsid w:val="0034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146D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4146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4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4146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C6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23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984"/>
  </w:style>
  <w:style w:type="paragraph" w:styleId="a7">
    <w:name w:val="footer"/>
    <w:basedOn w:val="a"/>
    <w:link w:val="a8"/>
    <w:uiPriority w:val="99"/>
    <w:unhideWhenUsed/>
    <w:rsid w:val="00823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984"/>
  </w:style>
  <w:style w:type="paragraph" w:styleId="a9">
    <w:name w:val="Balloon Text"/>
    <w:basedOn w:val="a"/>
    <w:link w:val="aa"/>
    <w:uiPriority w:val="99"/>
    <w:semiHidden/>
    <w:unhideWhenUsed/>
    <w:rsid w:val="000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7DF1-5013-45C6-A9C3-0C2C4756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59</Pages>
  <Words>15479</Words>
  <Characters>88236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Денисова О.А.</cp:lastModifiedBy>
  <cp:revision>12</cp:revision>
  <cp:lastPrinted>2022-12-08T01:53:00Z</cp:lastPrinted>
  <dcterms:created xsi:type="dcterms:W3CDTF">2022-12-14T02:17:00Z</dcterms:created>
  <dcterms:modified xsi:type="dcterms:W3CDTF">2023-05-24T01:58:00Z</dcterms:modified>
</cp:coreProperties>
</file>