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579" w:rsidRPr="00063420" w:rsidRDefault="00DE1579" w:rsidP="00C65A95">
      <w:pPr>
        <w:pStyle w:val="ConsPlusNormal"/>
        <w:tabs>
          <w:tab w:val="left" w:pos="623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63420">
        <w:rPr>
          <w:rFonts w:ascii="Times New Roman" w:hAnsi="Times New Roman" w:cs="Times New Roman"/>
          <w:sz w:val="28"/>
          <w:szCs w:val="28"/>
        </w:rPr>
        <w:t>РЕЙТИНГ</w:t>
      </w:r>
    </w:p>
    <w:p w:rsidR="00DE1579" w:rsidRPr="00063420" w:rsidRDefault="00DE1579" w:rsidP="00DE15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3420">
        <w:rPr>
          <w:rFonts w:ascii="Times New Roman" w:hAnsi="Times New Roman" w:cs="Times New Roman"/>
          <w:sz w:val="28"/>
          <w:szCs w:val="28"/>
        </w:rPr>
        <w:t xml:space="preserve">главных распорядителей и главных администраторов </w:t>
      </w:r>
    </w:p>
    <w:p w:rsidR="00DE1579" w:rsidRPr="00063420" w:rsidRDefault="00DE1579" w:rsidP="00DE15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3420">
        <w:rPr>
          <w:rFonts w:ascii="Times New Roman" w:hAnsi="Times New Roman" w:cs="Times New Roman"/>
          <w:sz w:val="28"/>
          <w:szCs w:val="28"/>
        </w:rPr>
        <w:t>средств местного бюджета</w:t>
      </w:r>
      <w:r w:rsidRPr="00063420">
        <w:t xml:space="preserve"> </w:t>
      </w:r>
      <w:r w:rsidRPr="00063420">
        <w:rPr>
          <w:rFonts w:ascii="Times New Roman" w:hAnsi="Times New Roman" w:cs="Times New Roman"/>
          <w:sz w:val="28"/>
          <w:szCs w:val="28"/>
        </w:rPr>
        <w:t>по результатам</w:t>
      </w:r>
    </w:p>
    <w:p w:rsidR="00DE1579" w:rsidRPr="00063420" w:rsidRDefault="00DE1579" w:rsidP="00DE15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3420">
        <w:rPr>
          <w:rFonts w:ascii="Times New Roman" w:hAnsi="Times New Roman" w:cs="Times New Roman"/>
          <w:sz w:val="28"/>
          <w:szCs w:val="28"/>
        </w:rPr>
        <w:t>мониторинга и оценки качества финансового менеджмента</w:t>
      </w:r>
    </w:p>
    <w:p w:rsidR="00DE1579" w:rsidRPr="00602D2E" w:rsidRDefault="00DE1579" w:rsidP="00602D2E">
      <w:pPr>
        <w:pStyle w:val="ConsPlusNormal"/>
        <w:tabs>
          <w:tab w:val="left" w:pos="3686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02D2E">
        <w:rPr>
          <w:rFonts w:ascii="Times New Roman" w:hAnsi="Times New Roman" w:cs="Times New Roman"/>
          <w:sz w:val="28"/>
          <w:szCs w:val="28"/>
          <w:u w:val="single"/>
        </w:rPr>
        <w:t xml:space="preserve">за </w:t>
      </w:r>
      <w:r w:rsidR="009B5AC5">
        <w:rPr>
          <w:rFonts w:ascii="Times New Roman" w:hAnsi="Times New Roman" w:cs="Times New Roman"/>
          <w:sz w:val="28"/>
          <w:szCs w:val="28"/>
          <w:u w:val="single"/>
        </w:rPr>
        <w:t>2020 год</w:t>
      </w:r>
    </w:p>
    <w:p w:rsidR="00DE1579" w:rsidRPr="00063420" w:rsidRDefault="00DE1579" w:rsidP="00DE15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567"/>
        <w:gridCol w:w="3685"/>
        <w:gridCol w:w="1701"/>
        <w:gridCol w:w="1701"/>
        <w:gridCol w:w="1701"/>
      </w:tblGrid>
      <w:tr w:rsidR="00B73789" w:rsidRPr="00063420" w:rsidTr="00CB0201">
        <w:tc>
          <w:tcPr>
            <w:tcW w:w="488" w:type="dxa"/>
            <w:vAlign w:val="center"/>
          </w:tcPr>
          <w:p w:rsidR="00B73789" w:rsidRPr="00B73789" w:rsidRDefault="00B73789" w:rsidP="00D31A9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567" w:type="dxa"/>
            <w:vAlign w:val="center"/>
          </w:tcPr>
          <w:p w:rsidR="00B73789" w:rsidRDefault="00B73789" w:rsidP="00B7378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9">
              <w:rPr>
                <w:rFonts w:ascii="Times New Roman" w:hAnsi="Times New Roman" w:cs="Times New Roman"/>
                <w:sz w:val="24"/>
                <w:szCs w:val="24"/>
              </w:rPr>
              <w:t xml:space="preserve">Глава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БК</w:t>
            </w:r>
          </w:p>
          <w:p w:rsidR="00B73789" w:rsidRPr="00B73789" w:rsidRDefault="00B73789" w:rsidP="00B7378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CB0201" w:rsidRDefault="00B73789" w:rsidP="00B7378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главных распорядителей и главных администраторов средств </w:t>
            </w:r>
          </w:p>
          <w:p w:rsidR="00B73789" w:rsidRPr="00B73789" w:rsidRDefault="00B73789" w:rsidP="00B7378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9">
              <w:rPr>
                <w:rFonts w:ascii="Times New Roman" w:hAnsi="Times New Roman" w:cs="Times New Roman"/>
                <w:sz w:val="24"/>
                <w:szCs w:val="24"/>
              </w:rPr>
              <w:t>местного бюджета</w:t>
            </w:r>
          </w:p>
        </w:tc>
        <w:tc>
          <w:tcPr>
            <w:tcW w:w="1701" w:type="dxa"/>
            <w:vAlign w:val="center"/>
          </w:tcPr>
          <w:p w:rsidR="00B73789" w:rsidRDefault="00B73789" w:rsidP="00B7378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9">
              <w:rPr>
                <w:rFonts w:ascii="Times New Roman" w:hAnsi="Times New Roman" w:cs="Times New Roman"/>
                <w:sz w:val="24"/>
                <w:szCs w:val="24"/>
              </w:rPr>
              <w:t xml:space="preserve">Общая оценка </w:t>
            </w:r>
            <w:r w:rsidR="00CB0201" w:rsidRPr="00CB0201">
              <w:rPr>
                <w:rFonts w:ascii="Times New Roman" w:hAnsi="Times New Roman" w:cs="Times New Roman"/>
                <w:sz w:val="24"/>
                <w:szCs w:val="24"/>
              </w:rPr>
              <w:t>качества финансового менеджмента</w:t>
            </w:r>
          </w:p>
          <w:p w:rsidR="00B73789" w:rsidRPr="00B73789" w:rsidRDefault="00B73789" w:rsidP="00B7378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9">
              <w:rPr>
                <w:rFonts w:ascii="Times New Roman" w:hAnsi="Times New Roman" w:cs="Times New Roman"/>
                <w:sz w:val="24"/>
                <w:szCs w:val="24"/>
              </w:rPr>
              <w:t>(в баллах)</w:t>
            </w:r>
          </w:p>
        </w:tc>
        <w:tc>
          <w:tcPr>
            <w:tcW w:w="1701" w:type="dxa"/>
          </w:tcPr>
          <w:p w:rsidR="00B73789" w:rsidRPr="00B73789" w:rsidRDefault="00B73789" w:rsidP="00B7378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9">
              <w:rPr>
                <w:rFonts w:ascii="Times New Roman" w:hAnsi="Times New Roman" w:cs="Times New Roman"/>
                <w:sz w:val="24"/>
                <w:szCs w:val="24"/>
              </w:rPr>
              <w:t>Максимальная оценка качества финансового менеджмента</w:t>
            </w:r>
          </w:p>
        </w:tc>
        <w:tc>
          <w:tcPr>
            <w:tcW w:w="1701" w:type="dxa"/>
            <w:vAlign w:val="center"/>
          </w:tcPr>
          <w:p w:rsidR="00B73789" w:rsidRPr="00B73789" w:rsidRDefault="00B73789" w:rsidP="00CB020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9"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 итоговой оценки </w:t>
            </w:r>
            <w:proofErr w:type="gramStart"/>
            <w:r w:rsidRPr="00B7378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B73789">
              <w:rPr>
                <w:rFonts w:ascii="Times New Roman" w:hAnsi="Times New Roman" w:cs="Times New Roman"/>
                <w:sz w:val="24"/>
                <w:szCs w:val="24"/>
              </w:rPr>
              <w:t xml:space="preserve"> максимальной </w:t>
            </w:r>
          </w:p>
        </w:tc>
      </w:tr>
    </w:tbl>
    <w:p w:rsidR="003A56DE" w:rsidRPr="003A56DE" w:rsidRDefault="003A56DE" w:rsidP="003A56DE">
      <w:pPr>
        <w:spacing w:after="0"/>
        <w:rPr>
          <w:sz w:val="2"/>
          <w:szCs w:val="2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567"/>
        <w:gridCol w:w="3685"/>
        <w:gridCol w:w="1701"/>
        <w:gridCol w:w="1701"/>
        <w:gridCol w:w="1701"/>
      </w:tblGrid>
      <w:tr w:rsidR="002E0B02" w:rsidRPr="00063420" w:rsidTr="00BE00B9">
        <w:trPr>
          <w:trHeight w:val="189"/>
          <w:tblHeader/>
        </w:trPr>
        <w:tc>
          <w:tcPr>
            <w:tcW w:w="488" w:type="dxa"/>
          </w:tcPr>
          <w:p w:rsidR="002E0B02" w:rsidRPr="002E0B02" w:rsidRDefault="002E0B02" w:rsidP="003A56D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2E0B02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67" w:type="dxa"/>
          </w:tcPr>
          <w:p w:rsidR="002E0B02" w:rsidRPr="002E0B02" w:rsidRDefault="002E0B02" w:rsidP="003A56D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2E0B02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685" w:type="dxa"/>
          </w:tcPr>
          <w:p w:rsidR="002E0B02" w:rsidRPr="002E0B02" w:rsidRDefault="002E0B02" w:rsidP="003A56D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2E0B02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701" w:type="dxa"/>
          </w:tcPr>
          <w:p w:rsidR="002E0B02" w:rsidRPr="002E0B02" w:rsidRDefault="002E0B02" w:rsidP="003A56D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2E0B02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701" w:type="dxa"/>
          </w:tcPr>
          <w:p w:rsidR="002E0B02" w:rsidRPr="002E0B02" w:rsidRDefault="002E0B02" w:rsidP="003A56D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2E0B02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701" w:type="dxa"/>
          </w:tcPr>
          <w:p w:rsidR="002E0B02" w:rsidRPr="002E0B02" w:rsidRDefault="002E0B02" w:rsidP="003A56D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2E0B02">
              <w:rPr>
                <w:rFonts w:ascii="Times New Roman" w:hAnsi="Times New Roman" w:cs="Times New Roman"/>
                <w:szCs w:val="22"/>
              </w:rPr>
              <w:t>6</w:t>
            </w:r>
          </w:p>
        </w:tc>
      </w:tr>
      <w:tr w:rsidR="00D31A93" w:rsidRPr="00D763D9" w:rsidTr="00CB0201">
        <w:tc>
          <w:tcPr>
            <w:tcW w:w="9843" w:type="dxa"/>
            <w:gridSpan w:val="6"/>
          </w:tcPr>
          <w:p w:rsidR="00D31A93" w:rsidRPr="00D763D9" w:rsidRDefault="00AE5C21" w:rsidP="00AE5C21">
            <w:pPr>
              <w:pStyle w:val="ConsPlusNormal"/>
              <w:ind w:left="-344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AE5C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31A93" w:rsidRPr="00DD6688">
              <w:rPr>
                <w:rFonts w:ascii="Times New Roman" w:hAnsi="Times New Roman" w:cs="Times New Roman"/>
                <w:b/>
                <w:sz w:val="24"/>
                <w:szCs w:val="24"/>
              </w:rPr>
              <w:t>качеств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D31A93" w:rsidRPr="00DD66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финансового менеджмента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(высокое качество)</w:t>
            </w:r>
          </w:p>
        </w:tc>
      </w:tr>
      <w:tr w:rsidR="007C4B54" w:rsidRPr="00D763D9" w:rsidTr="00CB0201">
        <w:trPr>
          <w:trHeight w:val="479"/>
        </w:trPr>
        <w:tc>
          <w:tcPr>
            <w:tcW w:w="488" w:type="dxa"/>
          </w:tcPr>
          <w:p w:rsidR="007C4B54" w:rsidRPr="00D6632B" w:rsidRDefault="007C4B54" w:rsidP="00D31A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C4B54" w:rsidRPr="00D6632B" w:rsidRDefault="007C4B54" w:rsidP="00F531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5" w:type="dxa"/>
          </w:tcPr>
          <w:p w:rsidR="007C4B54" w:rsidRPr="00D6632B" w:rsidRDefault="007C4B54" w:rsidP="00F531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632B">
              <w:rPr>
                <w:rFonts w:ascii="Times New Roman" w:hAnsi="Times New Roman" w:cs="Times New Roman"/>
                <w:sz w:val="24"/>
                <w:szCs w:val="24"/>
              </w:rPr>
              <w:t>Управление по делам гражданской обороны и чрезвычайным ситуациям администрации города Комсомольска-на-Амуре Хабаровского края</w:t>
            </w:r>
          </w:p>
        </w:tc>
        <w:tc>
          <w:tcPr>
            <w:tcW w:w="1701" w:type="dxa"/>
          </w:tcPr>
          <w:p w:rsidR="007C4B54" w:rsidRPr="00D6632B" w:rsidRDefault="007C4B54" w:rsidP="00F531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  <w:p w:rsidR="007C4B54" w:rsidRPr="00D6632B" w:rsidRDefault="007C4B54" w:rsidP="00F531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C4B54" w:rsidRPr="00D6632B" w:rsidRDefault="007C4B54" w:rsidP="00F531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2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01" w:type="dxa"/>
          </w:tcPr>
          <w:p w:rsidR="007C4B54" w:rsidRPr="00D6632B" w:rsidRDefault="007C4B54" w:rsidP="00F53130">
            <w:pPr>
              <w:pStyle w:val="ConsPlusNormal"/>
              <w:ind w:left="-3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7C4B54" w:rsidRPr="00D763D9" w:rsidTr="00CB0201">
        <w:trPr>
          <w:trHeight w:val="479"/>
        </w:trPr>
        <w:tc>
          <w:tcPr>
            <w:tcW w:w="488" w:type="dxa"/>
          </w:tcPr>
          <w:p w:rsidR="007C4B54" w:rsidRDefault="007C4B54" w:rsidP="00D31A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C4B54" w:rsidRPr="00D6632B" w:rsidRDefault="007C4B54" w:rsidP="00F531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3685" w:type="dxa"/>
          </w:tcPr>
          <w:p w:rsidR="007C4B54" w:rsidRPr="00D6632B" w:rsidRDefault="007C4B54" w:rsidP="00F531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632B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администрации города Комсомольска-на-Амуре Хабаровского края</w:t>
            </w:r>
          </w:p>
        </w:tc>
        <w:tc>
          <w:tcPr>
            <w:tcW w:w="1701" w:type="dxa"/>
          </w:tcPr>
          <w:p w:rsidR="007C4B54" w:rsidRPr="00D6632B" w:rsidRDefault="007C4B54" w:rsidP="00F531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701" w:type="dxa"/>
          </w:tcPr>
          <w:p w:rsidR="007C4B54" w:rsidRPr="00D6632B" w:rsidRDefault="007C4B54" w:rsidP="00F531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01" w:type="dxa"/>
          </w:tcPr>
          <w:p w:rsidR="007C4B54" w:rsidRPr="00D6632B" w:rsidRDefault="007C4B54" w:rsidP="00F53130">
            <w:pPr>
              <w:pStyle w:val="ConsPlusNormal"/>
              <w:ind w:left="-3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D31A93" w:rsidRPr="00D763D9" w:rsidTr="00CB0201">
        <w:tc>
          <w:tcPr>
            <w:tcW w:w="9843" w:type="dxa"/>
            <w:gridSpan w:val="6"/>
          </w:tcPr>
          <w:p w:rsidR="00D31A93" w:rsidRPr="00D763D9" w:rsidRDefault="00AE5C21" w:rsidP="00AE5C21">
            <w:pPr>
              <w:pStyle w:val="ConsPlusNormal"/>
              <w:ind w:left="-344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AE5C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степень </w:t>
            </w:r>
            <w:r w:rsidR="00D31A93" w:rsidRPr="00DD6688">
              <w:rPr>
                <w:rFonts w:ascii="Times New Roman" w:hAnsi="Times New Roman" w:cs="Times New Roman"/>
                <w:b/>
                <w:sz w:val="24"/>
                <w:szCs w:val="24"/>
              </w:rPr>
              <w:t>качеств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D31A93" w:rsidRPr="00DD66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финансового менеджмента</w:t>
            </w:r>
            <w: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AE5C21">
              <w:rPr>
                <w:rFonts w:ascii="Times New Roman" w:hAnsi="Times New Roman" w:cs="Times New Roman"/>
                <w:b/>
                <w:sz w:val="24"/>
                <w:szCs w:val="24"/>
              </w:rPr>
              <w:t>адлежащее качество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C4B54" w:rsidRPr="00D763D9" w:rsidTr="00CB0201">
        <w:tc>
          <w:tcPr>
            <w:tcW w:w="488" w:type="dxa"/>
          </w:tcPr>
          <w:p w:rsidR="007C4B54" w:rsidRDefault="007C4B54" w:rsidP="00D31A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C4B54" w:rsidRPr="00D6632B" w:rsidRDefault="007C4B54" w:rsidP="00F531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2B">
              <w:rPr>
                <w:rFonts w:ascii="Times New Roman" w:hAnsi="Times New Roman" w:cs="Times New Roman"/>
                <w:sz w:val="24"/>
                <w:szCs w:val="24"/>
              </w:rPr>
              <w:t>011</w:t>
            </w:r>
          </w:p>
        </w:tc>
        <w:tc>
          <w:tcPr>
            <w:tcW w:w="3685" w:type="dxa"/>
          </w:tcPr>
          <w:p w:rsidR="007C4B54" w:rsidRPr="00D6632B" w:rsidRDefault="007C4B54" w:rsidP="00F531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632B">
              <w:rPr>
                <w:rFonts w:ascii="Times New Roman" w:hAnsi="Times New Roman" w:cs="Times New Roman"/>
                <w:sz w:val="24"/>
                <w:szCs w:val="24"/>
              </w:rPr>
              <w:t>Управление дорожной деятельности и внешнего благоустройства администрации города Комсомольска-на-Амуре Хабаровского края</w:t>
            </w:r>
          </w:p>
        </w:tc>
        <w:tc>
          <w:tcPr>
            <w:tcW w:w="1701" w:type="dxa"/>
          </w:tcPr>
          <w:p w:rsidR="007C4B54" w:rsidRPr="00D6632B" w:rsidRDefault="007C4B54" w:rsidP="00F531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701" w:type="dxa"/>
          </w:tcPr>
          <w:p w:rsidR="007C4B54" w:rsidRPr="00D6632B" w:rsidRDefault="007C4B54" w:rsidP="00F531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2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01" w:type="dxa"/>
          </w:tcPr>
          <w:p w:rsidR="007C4B54" w:rsidRPr="00D6632B" w:rsidRDefault="007C4B54" w:rsidP="00F53130">
            <w:pPr>
              <w:pStyle w:val="ConsPlusNormal"/>
              <w:ind w:left="-3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7C4B54" w:rsidRPr="00D763D9" w:rsidTr="00CB0201">
        <w:tc>
          <w:tcPr>
            <w:tcW w:w="488" w:type="dxa"/>
          </w:tcPr>
          <w:p w:rsidR="007C4B54" w:rsidRPr="00D6632B" w:rsidRDefault="007C4B54" w:rsidP="00D31A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C4B54" w:rsidRPr="00D6632B" w:rsidRDefault="007C4B54" w:rsidP="00F531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2B">
              <w:rPr>
                <w:rFonts w:ascii="Times New Roman" w:hAnsi="Times New Roman" w:cs="Times New Roman"/>
                <w:sz w:val="24"/>
                <w:szCs w:val="24"/>
              </w:rPr>
              <w:t>035</w:t>
            </w:r>
          </w:p>
        </w:tc>
        <w:tc>
          <w:tcPr>
            <w:tcW w:w="3685" w:type="dxa"/>
          </w:tcPr>
          <w:p w:rsidR="007C4B54" w:rsidRPr="00D6632B" w:rsidRDefault="007C4B54" w:rsidP="00F531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632B">
              <w:rPr>
                <w:rFonts w:ascii="Times New Roman" w:hAnsi="Times New Roman" w:cs="Times New Roman"/>
                <w:sz w:val="24"/>
                <w:szCs w:val="24"/>
              </w:rPr>
              <w:t>Управление по физической культуре, спорту и молодежной политике администрации города Комсомольска-на-Амуре Хабаровского края</w:t>
            </w:r>
          </w:p>
        </w:tc>
        <w:tc>
          <w:tcPr>
            <w:tcW w:w="1701" w:type="dxa"/>
          </w:tcPr>
          <w:p w:rsidR="007C4B54" w:rsidRPr="00D6632B" w:rsidRDefault="007C4B54" w:rsidP="00F531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  <w:p w:rsidR="007C4B54" w:rsidRPr="00D6632B" w:rsidRDefault="007C4B54" w:rsidP="00F531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C4B54" w:rsidRPr="00D6632B" w:rsidRDefault="007C4B54" w:rsidP="00F531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632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01" w:type="dxa"/>
          </w:tcPr>
          <w:p w:rsidR="007C4B54" w:rsidRPr="00D6632B" w:rsidRDefault="007C4B54" w:rsidP="00F53130">
            <w:pPr>
              <w:pStyle w:val="ConsPlusNormal"/>
              <w:ind w:left="-3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D6688" w:rsidRPr="00D763D9" w:rsidTr="00CB0201">
        <w:tc>
          <w:tcPr>
            <w:tcW w:w="488" w:type="dxa"/>
          </w:tcPr>
          <w:p w:rsidR="00DD6688" w:rsidRPr="00D6632B" w:rsidRDefault="007C4B54" w:rsidP="00D31A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D6688" w:rsidRPr="00D6632B" w:rsidRDefault="00DD6688" w:rsidP="00A879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2B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3685" w:type="dxa"/>
          </w:tcPr>
          <w:p w:rsidR="00DD6688" w:rsidRPr="00D6632B" w:rsidRDefault="00DD6688" w:rsidP="005F1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632B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города Комсомольска-на-Амуре Хабаровского края</w:t>
            </w:r>
          </w:p>
        </w:tc>
        <w:tc>
          <w:tcPr>
            <w:tcW w:w="1701" w:type="dxa"/>
          </w:tcPr>
          <w:p w:rsidR="00DD6688" w:rsidRPr="00D6632B" w:rsidRDefault="004C50CE" w:rsidP="00A879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701" w:type="dxa"/>
          </w:tcPr>
          <w:p w:rsidR="00DD6688" w:rsidRPr="00D6632B" w:rsidRDefault="004B5E7A" w:rsidP="00576B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2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01" w:type="dxa"/>
          </w:tcPr>
          <w:p w:rsidR="00DD6688" w:rsidRPr="00D6632B" w:rsidRDefault="004C50CE" w:rsidP="00576B68">
            <w:pPr>
              <w:pStyle w:val="ConsPlusNormal"/>
              <w:ind w:left="-3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7C4B54" w:rsidRPr="00D763D9" w:rsidTr="00CB0201">
        <w:tc>
          <w:tcPr>
            <w:tcW w:w="488" w:type="dxa"/>
          </w:tcPr>
          <w:p w:rsidR="007C4B54" w:rsidRPr="00D6632B" w:rsidRDefault="007C4B54" w:rsidP="00D31A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C4B54" w:rsidRPr="00D6632B" w:rsidRDefault="007C4B54" w:rsidP="00F531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3685" w:type="dxa"/>
          </w:tcPr>
          <w:p w:rsidR="007C4B54" w:rsidRPr="00D6632B" w:rsidRDefault="007C4B54" w:rsidP="00F531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4DD2">
              <w:rPr>
                <w:rFonts w:ascii="Times New Roman" w:hAnsi="Times New Roman" w:cs="Times New Roman"/>
                <w:sz w:val="24"/>
                <w:szCs w:val="24"/>
              </w:rPr>
              <w:t>Комсомольская-на-Амуре городская Дума</w:t>
            </w:r>
          </w:p>
        </w:tc>
        <w:tc>
          <w:tcPr>
            <w:tcW w:w="1701" w:type="dxa"/>
          </w:tcPr>
          <w:p w:rsidR="007C4B54" w:rsidRPr="00D6632B" w:rsidRDefault="007C4B54" w:rsidP="00F531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701" w:type="dxa"/>
          </w:tcPr>
          <w:p w:rsidR="007C4B54" w:rsidRPr="00D6632B" w:rsidRDefault="007C4B54" w:rsidP="00F531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01" w:type="dxa"/>
          </w:tcPr>
          <w:p w:rsidR="007C4B54" w:rsidRPr="00D6632B" w:rsidRDefault="007C4B54" w:rsidP="00F53130">
            <w:pPr>
              <w:pStyle w:val="ConsPlusNormal"/>
              <w:ind w:left="-3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C4B54" w:rsidRPr="00D763D9" w:rsidTr="00CB0201">
        <w:tc>
          <w:tcPr>
            <w:tcW w:w="488" w:type="dxa"/>
          </w:tcPr>
          <w:p w:rsidR="007C4B54" w:rsidRPr="00D6632B" w:rsidRDefault="007C4B54" w:rsidP="00D31A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C4B54" w:rsidRPr="00D6632B" w:rsidRDefault="007C4B54" w:rsidP="00F531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2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3685" w:type="dxa"/>
          </w:tcPr>
          <w:p w:rsidR="007C4B54" w:rsidRPr="00D6632B" w:rsidRDefault="007C4B54" w:rsidP="00F531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632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жилищно-коммунального хозяйства, топлива и энергетики </w:t>
            </w:r>
            <w:r w:rsidRPr="00D663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города Комсомольска-на-Амуре Хабаровского края</w:t>
            </w:r>
          </w:p>
        </w:tc>
        <w:tc>
          <w:tcPr>
            <w:tcW w:w="1701" w:type="dxa"/>
          </w:tcPr>
          <w:p w:rsidR="007C4B54" w:rsidRPr="00D6632B" w:rsidRDefault="007C4B54" w:rsidP="00F531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1701" w:type="dxa"/>
          </w:tcPr>
          <w:p w:rsidR="007C4B54" w:rsidRPr="00D6632B" w:rsidRDefault="007C4B54" w:rsidP="00F531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2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01" w:type="dxa"/>
          </w:tcPr>
          <w:p w:rsidR="007C4B54" w:rsidRPr="00D6632B" w:rsidRDefault="007C4B54" w:rsidP="00F53130">
            <w:pPr>
              <w:pStyle w:val="ConsPlusNormal"/>
              <w:ind w:left="-3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7C4B54" w:rsidRPr="00D763D9" w:rsidTr="00CB0201">
        <w:tc>
          <w:tcPr>
            <w:tcW w:w="488" w:type="dxa"/>
          </w:tcPr>
          <w:p w:rsidR="007C4B54" w:rsidRPr="00D6632B" w:rsidRDefault="007C4B54" w:rsidP="00D31A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67" w:type="dxa"/>
          </w:tcPr>
          <w:p w:rsidR="007C4B54" w:rsidRPr="00D6632B" w:rsidRDefault="007C4B54" w:rsidP="00F531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2B">
              <w:rPr>
                <w:rFonts w:ascii="Times New Roman" w:hAnsi="Times New Roman" w:cs="Times New Roman"/>
                <w:sz w:val="24"/>
                <w:szCs w:val="24"/>
              </w:rPr>
              <w:t>029</w:t>
            </w:r>
          </w:p>
        </w:tc>
        <w:tc>
          <w:tcPr>
            <w:tcW w:w="3685" w:type="dxa"/>
          </w:tcPr>
          <w:p w:rsidR="007C4B54" w:rsidRPr="00D6632B" w:rsidRDefault="007C4B54" w:rsidP="00F531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632B">
              <w:rPr>
                <w:rFonts w:ascii="Times New Roman" w:hAnsi="Times New Roman" w:cs="Times New Roman"/>
                <w:sz w:val="24"/>
                <w:szCs w:val="24"/>
              </w:rPr>
              <w:t>Отдел культуры администрации города Комсомольска-на-Амуре Хабаровского края</w:t>
            </w:r>
          </w:p>
        </w:tc>
        <w:tc>
          <w:tcPr>
            <w:tcW w:w="1701" w:type="dxa"/>
          </w:tcPr>
          <w:p w:rsidR="007C4B54" w:rsidRPr="00D6632B" w:rsidRDefault="007C4B54" w:rsidP="00F531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701" w:type="dxa"/>
          </w:tcPr>
          <w:p w:rsidR="007C4B54" w:rsidRPr="00D6632B" w:rsidRDefault="007C4B54" w:rsidP="00F531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2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01" w:type="dxa"/>
          </w:tcPr>
          <w:p w:rsidR="007C4B54" w:rsidRPr="00D6632B" w:rsidRDefault="007C4B54" w:rsidP="00F53130">
            <w:pPr>
              <w:pStyle w:val="ConsPlusNormal"/>
              <w:ind w:left="-3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7C4B54" w:rsidRPr="00D763D9" w:rsidTr="00CB0201">
        <w:tc>
          <w:tcPr>
            <w:tcW w:w="488" w:type="dxa"/>
          </w:tcPr>
          <w:p w:rsidR="007C4B54" w:rsidRPr="00D6632B" w:rsidRDefault="007C4B54" w:rsidP="00D31A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7C4B54" w:rsidRPr="00D6632B" w:rsidRDefault="007C4B54" w:rsidP="00F531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</w:t>
            </w:r>
          </w:p>
        </w:tc>
        <w:tc>
          <w:tcPr>
            <w:tcW w:w="3685" w:type="dxa"/>
          </w:tcPr>
          <w:p w:rsidR="007C4B54" w:rsidRPr="00D6632B" w:rsidRDefault="007C4B54" w:rsidP="00F531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4DD2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города Комсомольска-на-Амуре Хабаровского края</w:t>
            </w:r>
          </w:p>
        </w:tc>
        <w:tc>
          <w:tcPr>
            <w:tcW w:w="1701" w:type="dxa"/>
          </w:tcPr>
          <w:p w:rsidR="007C4B54" w:rsidRPr="00D6632B" w:rsidRDefault="007C4B54" w:rsidP="00F531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701" w:type="dxa"/>
          </w:tcPr>
          <w:p w:rsidR="007C4B54" w:rsidRPr="00D6632B" w:rsidRDefault="007C4B54" w:rsidP="00F531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01" w:type="dxa"/>
          </w:tcPr>
          <w:p w:rsidR="007C4B54" w:rsidRPr="00D6632B" w:rsidRDefault="007C4B54" w:rsidP="00F53130">
            <w:pPr>
              <w:pStyle w:val="ConsPlusNormal"/>
              <w:ind w:left="-3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D31A93" w:rsidRPr="00D763D9" w:rsidTr="00CB0201">
        <w:trPr>
          <w:trHeight w:val="218"/>
        </w:trPr>
        <w:tc>
          <w:tcPr>
            <w:tcW w:w="9843" w:type="dxa"/>
            <w:gridSpan w:val="6"/>
          </w:tcPr>
          <w:p w:rsidR="00D31A93" w:rsidRPr="00D763D9" w:rsidRDefault="00AE5C21" w:rsidP="00AE5C21">
            <w:pPr>
              <w:pStyle w:val="ConsPlusNormal"/>
              <w:ind w:left="-344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E5C2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AE5C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степень качества</w:t>
            </w:r>
            <w:r w:rsidR="00D31A93" w:rsidRPr="00DD66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финансового менеджмента</w:t>
            </w:r>
            <w:r>
              <w:t xml:space="preserve"> (</w:t>
            </w:r>
            <w:r w:rsidRPr="00AE5C21">
              <w:rPr>
                <w:rFonts w:ascii="Times New Roman" w:hAnsi="Times New Roman" w:cs="Times New Roman"/>
                <w:b/>
                <w:sz w:val="24"/>
                <w:szCs w:val="24"/>
              </w:rPr>
              <w:t>низкое качество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81C97" w:rsidRPr="00D763D9" w:rsidTr="00CB0201">
        <w:trPr>
          <w:trHeight w:val="721"/>
        </w:trPr>
        <w:tc>
          <w:tcPr>
            <w:tcW w:w="488" w:type="dxa"/>
          </w:tcPr>
          <w:p w:rsidR="00381C97" w:rsidRPr="00D6632B" w:rsidRDefault="007C4B54" w:rsidP="00D31A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81C97" w:rsidRPr="00D6632B" w:rsidRDefault="00381C97" w:rsidP="00A879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</w:t>
            </w:r>
          </w:p>
        </w:tc>
        <w:tc>
          <w:tcPr>
            <w:tcW w:w="3685" w:type="dxa"/>
          </w:tcPr>
          <w:p w:rsidR="00381C97" w:rsidRPr="00FF4DD2" w:rsidRDefault="00381C97" w:rsidP="005F1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1C97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и градостроительства администрации города Комсомольска-на-Амуре Хабаровского края</w:t>
            </w:r>
          </w:p>
        </w:tc>
        <w:tc>
          <w:tcPr>
            <w:tcW w:w="1701" w:type="dxa"/>
          </w:tcPr>
          <w:p w:rsidR="00381C97" w:rsidRDefault="00381C97" w:rsidP="00A879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C51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701" w:type="dxa"/>
          </w:tcPr>
          <w:p w:rsidR="00381C97" w:rsidRDefault="00381C97" w:rsidP="00576B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01" w:type="dxa"/>
          </w:tcPr>
          <w:p w:rsidR="00381C97" w:rsidRDefault="00381C97" w:rsidP="00576B68">
            <w:pPr>
              <w:pStyle w:val="ConsPlusNormal"/>
              <w:ind w:left="-3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7C4B54" w:rsidRPr="00D763D9" w:rsidTr="00CB0201">
        <w:trPr>
          <w:trHeight w:val="721"/>
        </w:trPr>
        <w:tc>
          <w:tcPr>
            <w:tcW w:w="488" w:type="dxa"/>
          </w:tcPr>
          <w:p w:rsidR="007C4B54" w:rsidRDefault="007C4B54" w:rsidP="00D31A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C4B54" w:rsidRPr="00D6632B" w:rsidRDefault="007C4B54" w:rsidP="00F531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</w:p>
        </w:tc>
        <w:tc>
          <w:tcPr>
            <w:tcW w:w="3685" w:type="dxa"/>
          </w:tcPr>
          <w:p w:rsidR="007C4B54" w:rsidRPr="00D6632B" w:rsidRDefault="007C4B54" w:rsidP="00F531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4DD2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Комсомольска-на-Амуре</w:t>
            </w:r>
          </w:p>
        </w:tc>
        <w:tc>
          <w:tcPr>
            <w:tcW w:w="1701" w:type="dxa"/>
          </w:tcPr>
          <w:p w:rsidR="007C4B54" w:rsidRPr="00D6632B" w:rsidRDefault="007C4B54" w:rsidP="00F531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701" w:type="dxa"/>
          </w:tcPr>
          <w:p w:rsidR="007C4B54" w:rsidRPr="00D6632B" w:rsidRDefault="007C4B54" w:rsidP="00F531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01" w:type="dxa"/>
          </w:tcPr>
          <w:p w:rsidR="007C4B54" w:rsidRPr="00D6632B" w:rsidRDefault="007C4B54" w:rsidP="00F53130">
            <w:pPr>
              <w:pStyle w:val="ConsPlusNormal"/>
              <w:ind w:left="-3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</w:tbl>
    <w:p w:rsidR="00DE1579" w:rsidRPr="00D763D9" w:rsidRDefault="00DE1579" w:rsidP="00DE15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E1579" w:rsidRPr="00063420" w:rsidRDefault="00DE1579" w:rsidP="00DE15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1579" w:rsidRDefault="00DE1579" w:rsidP="00DE1579">
      <w:pPr>
        <w:pStyle w:val="ConsPlusNormal"/>
        <w:jc w:val="right"/>
        <w:rPr>
          <w:sz w:val="28"/>
          <w:szCs w:val="28"/>
        </w:rPr>
      </w:pPr>
      <w:bookmarkStart w:id="0" w:name="_GoBack"/>
      <w:bookmarkEnd w:id="0"/>
    </w:p>
    <w:p w:rsidR="00300FF5" w:rsidRDefault="00300FF5"/>
    <w:p w:rsidR="000D5453" w:rsidRDefault="000D5453"/>
    <w:p w:rsidR="000D5453" w:rsidRDefault="000D5453"/>
    <w:p w:rsidR="000D5453" w:rsidRDefault="000D5453"/>
    <w:p w:rsidR="000D5453" w:rsidRDefault="000D5453"/>
    <w:p w:rsidR="000D5453" w:rsidRDefault="000D5453"/>
    <w:p w:rsidR="000D5453" w:rsidRDefault="000D5453"/>
    <w:p w:rsidR="000D5453" w:rsidRDefault="000D5453"/>
    <w:p w:rsidR="000D5453" w:rsidRDefault="000D5453"/>
    <w:p w:rsidR="000D5453" w:rsidRDefault="000D5453"/>
    <w:p w:rsidR="000D5453" w:rsidRDefault="000D5453"/>
    <w:p w:rsidR="000D5453" w:rsidRPr="000D5453" w:rsidRDefault="000D5453" w:rsidP="000D545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0D5453">
        <w:rPr>
          <w:rFonts w:ascii="Times New Roman" w:eastAsia="Times New Roman" w:hAnsi="Times New Roman" w:cs="Times New Roman"/>
          <w:lang w:eastAsia="ru-RU"/>
        </w:rPr>
        <w:t>Кайгородцева</w:t>
      </w:r>
      <w:proofErr w:type="spellEnd"/>
      <w:r w:rsidRPr="000D5453">
        <w:rPr>
          <w:rFonts w:ascii="Times New Roman" w:eastAsia="Times New Roman" w:hAnsi="Times New Roman" w:cs="Times New Roman"/>
          <w:lang w:eastAsia="ru-RU"/>
        </w:rPr>
        <w:t xml:space="preserve"> Александра Николаевна, 522-743</w:t>
      </w:r>
    </w:p>
    <w:p w:rsidR="000D5453" w:rsidRPr="000D5453" w:rsidRDefault="000D5453" w:rsidP="000D5453">
      <w:pPr>
        <w:rPr>
          <w:rFonts w:ascii="Times New Roman" w:eastAsia="Times New Roman" w:hAnsi="Times New Roman" w:cs="Times New Roman"/>
          <w:lang w:eastAsia="ru-RU"/>
        </w:rPr>
      </w:pPr>
      <w:r w:rsidRPr="000D5453">
        <w:rPr>
          <w:rFonts w:ascii="Times New Roman" w:eastAsia="Times New Roman" w:hAnsi="Times New Roman" w:cs="Times New Roman"/>
          <w:lang w:eastAsia="ru-RU"/>
        </w:rPr>
        <w:t>Денисова Оксана Анатольевна, 522-768</w:t>
      </w:r>
    </w:p>
    <w:sectPr w:rsidR="000D5453" w:rsidRPr="000D5453" w:rsidSect="00CB0201">
      <w:pgSz w:w="11906" w:h="16838"/>
      <w:pgMar w:top="1134" w:right="68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579"/>
    <w:rsid w:val="000A2ED4"/>
    <w:rsid w:val="000D5453"/>
    <w:rsid w:val="00181FAA"/>
    <w:rsid w:val="002E0B02"/>
    <w:rsid w:val="00300FF5"/>
    <w:rsid w:val="00381C97"/>
    <w:rsid w:val="003A56DE"/>
    <w:rsid w:val="004B5E7A"/>
    <w:rsid w:val="004C50CE"/>
    <w:rsid w:val="00576B68"/>
    <w:rsid w:val="00602D2E"/>
    <w:rsid w:val="006502CE"/>
    <w:rsid w:val="007C4B54"/>
    <w:rsid w:val="009B5AC5"/>
    <w:rsid w:val="00A87969"/>
    <w:rsid w:val="00AE5C21"/>
    <w:rsid w:val="00B73789"/>
    <w:rsid w:val="00B91722"/>
    <w:rsid w:val="00BE00B9"/>
    <w:rsid w:val="00C52CB9"/>
    <w:rsid w:val="00C65A95"/>
    <w:rsid w:val="00CB0201"/>
    <w:rsid w:val="00D31A93"/>
    <w:rsid w:val="00D6632B"/>
    <w:rsid w:val="00D763D9"/>
    <w:rsid w:val="00DD6688"/>
    <w:rsid w:val="00DE1579"/>
    <w:rsid w:val="00E366BC"/>
    <w:rsid w:val="00E90A8B"/>
    <w:rsid w:val="00EA6DCE"/>
    <w:rsid w:val="00F16C51"/>
    <w:rsid w:val="00F2584F"/>
    <w:rsid w:val="00FF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15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65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5A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15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65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5A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28F10-259D-4258-BCE8-42CA80A1E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Денисова О.А.</dc:creator>
  <cp:lastModifiedBy>Денисова О.А.</cp:lastModifiedBy>
  <cp:revision>20</cp:revision>
  <cp:lastPrinted>2021-04-08T01:36:00Z</cp:lastPrinted>
  <dcterms:created xsi:type="dcterms:W3CDTF">2020-08-11T06:00:00Z</dcterms:created>
  <dcterms:modified xsi:type="dcterms:W3CDTF">2021-04-09T01:25:00Z</dcterms:modified>
</cp:coreProperties>
</file>